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4FA0" w14:textId="30D3DAED" w:rsidR="00AF1F1F" w:rsidRPr="00035D5F" w:rsidRDefault="00740DF4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="Arial"/>
          <w:i/>
          <w:iCs/>
          <w:color w:val="C41039"/>
          <w:sz w:val="21"/>
          <w:szCs w:val="21"/>
        </w:rPr>
      </w:pP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Note: This </w:t>
      </w:r>
      <w:r w:rsidR="00AF1F1F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Press Release 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is intended to be a guide</w:t>
      </w:r>
      <w:r w:rsidR="00AF1F1F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.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 We encourage you to add your own quotes, elaborate on your individual</w:t>
      </w:r>
      <w:r w:rsidR="001C3184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 or organizational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 activities and customize this as you see fit. Please send to </w:t>
      </w:r>
      <w:r w:rsidR="001C3184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Casey Collins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, </w:t>
      </w:r>
      <w:r w:rsidR="001C3184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Diabetes Prevention Program Coordinator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 @</w:t>
      </w:r>
      <w:hyperlink r:id="rId6" w:history="1">
        <w:r w:rsidR="001C3184" w:rsidRPr="00035D5F">
          <w:rPr>
            <w:rStyle w:val="Hyperlink"/>
            <w:rFonts w:ascii="Gill Sans MT" w:hAnsi="Gill Sans MT"/>
            <w:i/>
            <w:iCs/>
            <w:color w:val="C41039"/>
            <w:sz w:val="21"/>
            <w:szCs w:val="21"/>
          </w:rPr>
          <w:t>cecolli2@ncsu.edu</w:t>
        </w:r>
      </w:hyperlink>
      <w:r w:rsidR="001C3184" w:rsidRPr="00035D5F">
        <w:rPr>
          <w:rFonts w:ascii="Gill Sans MT" w:hAnsi="Gill Sans MT"/>
          <w:i/>
          <w:iCs/>
          <w:color w:val="C41039"/>
          <w:sz w:val="21"/>
          <w:szCs w:val="21"/>
        </w:rPr>
        <w:t xml:space="preserve"> 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for approval before </w:t>
      </w:r>
      <w:r w:rsidR="001C3184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publishing.</w:t>
      </w:r>
    </w:p>
    <w:p w14:paraId="14C9E293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2005E36B" w14:textId="3FC011E9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  <w:highlight w:val="yellow"/>
        </w:rPr>
      </w:pPr>
      <w:r w:rsidRPr="00035D5F">
        <w:rPr>
          <w:rFonts w:ascii="Gill Sans MT" w:eastAsia="Arial" w:hAnsi="Gill Sans MT" w:cstheme="minorHAnsi"/>
          <w:color w:val="000000"/>
          <w:highlight w:val="yellow"/>
        </w:rPr>
        <w:t xml:space="preserve">YOUR </w:t>
      </w:r>
      <w:r w:rsidR="00023FA1" w:rsidRPr="00035D5F">
        <w:rPr>
          <w:rFonts w:ascii="Gill Sans MT" w:eastAsia="Arial" w:hAnsi="Gill Sans MT" w:cstheme="minorHAnsi"/>
          <w:color w:val="000000"/>
          <w:highlight w:val="yellow"/>
        </w:rPr>
        <w:t xml:space="preserve">ORGANIZATION’S </w:t>
      </w:r>
      <w:r w:rsidRPr="00035D5F">
        <w:rPr>
          <w:rFonts w:ascii="Gill Sans MT" w:eastAsia="Arial" w:hAnsi="Gill Sans MT" w:cstheme="minorHAnsi"/>
          <w:color w:val="000000"/>
          <w:highlight w:val="yellow"/>
        </w:rPr>
        <w:t>LOGO HERE</w:t>
      </w:r>
      <w:r w:rsidR="00A07194" w:rsidRPr="00A07194">
        <w:rPr>
          <w:rFonts w:ascii="Gill Sans MT" w:eastAsia="Arial" w:hAnsi="Gill Sans MT" w:cstheme="minorHAnsi"/>
          <w:color w:val="000000"/>
        </w:rPr>
        <w:tab/>
      </w:r>
      <w:r w:rsidR="00A07194">
        <w:rPr>
          <w:rFonts w:ascii="Gill Sans MT" w:eastAsia="Arial" w:hAnsi="Gill Sans MT" w:cstheme="minorHAnsi"/>
          <w:color w:val="000000"/>
        </w:rPr>
        <w:tab/>
      </w:r>
      <w:r w:rsidR="00A07194">
        <w:rPr>
          <w:rFonts w:ascii="Gill Sans MT" w:eastAsia="Arial" w:hAnsi="Gill Sans MT" w:cstheme="minorHAnsi"/>
          <w:color w:val="000000"/>
        </w:rPr>
        <w:tab/>
      </w:r>
      <w:r w:rsidR="00A07194">
        <w:rPr>
          <w:rFonts w:ascii="Gill Sans MT" w:eastAsia="Arial" w:hAnsi="Gill Sans MT" w:cstheme="minorHAnsi"/>
          <w:color w:val="000000"/>
        </w:rPr>
        <w:tab/>
      </w:r>
      <w:r w:rsidR="00A07194">
        <w:rPr>
          <w:rFonts w:ascii="Lato" w:eastAsia="Lato" w:hAnsi="Lato" w:cs="Lato"/>
          <w:b/>
          <w:noProof/>
          <w:color w:val="C41039"/>
          <w:sz w:val="24"/>
          <w:szCs w:val="24"/>
        </w:rPr>
        <w:drawing>
          <wp:inline distT="114300" distB="114300" distL="114300" distR="114300" wp14:anchorId="467BEDE3" wp14:editId="3E04DC82">
            <wp:extent cx="1408289" cy="771993"/>
            <wp:effectExtent l="0" t="0" r="1905" b="317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224" cy="805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23453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  <w:highlight w:val="yellow"/>
        </w:rPr>
      </w:pPr>
    </w:p>
    <w:p w14:paraId="12CE0D53" w14:textId="77777777" w:rsidR="00AF1F1F" w:rsidRPr="00035D5F" w:rsidRDefault="00AF1F1F" w:rsidP="00023FA1">
      <w:pPr>
        <w:pStyle w:val="NoSpacing"/>
        <w:rPr>
          <w:rFonts w:ascii="Gill Sans MT" w:hAnsi="Gill Sans MT"/>
          <w:highlight w:val="yellow"/>
        </w:rPr>
      </w:pPr>
      <w:r w:rsidRPr="00035D5F">
        <w:rPr>
          <w:rFonts w:ascii="Gill Sans MT" w:hAnsi="Gill Sans MT"/>
          <w:highlight w:val="yellow"/>
        </w:rPr>
        <w:t>For Immediate Release</w:t>
      </w:r>
    </w:p>
    <w:p w14:paraId="4840D6F9" w14:textId="77777777" w:rsidR="00AF1F1F" w:rsidRPr="00035D5F" w:rsidRDefault="00AF1F1F" w:rsidP="00023FA1">
      <w:pPr>
        <w:pStyle w:val="NoSpacing"/>
        <w:rPr>
          <w:rFonts w:ascii="Gill Sans MT" w:hAnsi="Gill Sans MT"/>
          <w:highlight w:val="yellow"/>
        </w:rPr>
      </w:pPr>
      <w:r w:rsidRPr="00035D5F">
        <w:rPr>
          <w:rFonts w:ascii="Gill Sans MT" w:hAnsi="Gill Sans MT"/>
          <w:highlight w:val="yellow"/>
        </w:rPr>
        <w:t>Media Contact: PR contact’s name</w:t>
      </w:r>
    </w:p>
    <w:p w14:paraId="1D05B1D9" w14:textId="77777777" w:rsidR="00023FA1" w:rsidRPr="00035D5F" w:rsidRDefault="00AF1F1F" w:rsidP="00023FA1">
      <w:pPr>
        <w:pStyle w:val="NoSpacing"/>
        <w:rPr>
          <w:rFonts w:ascii="Gill Sans MT" w:hAnsi="Gill Sans MT"/>
          <w:highlight w:val="yellow"/>
        </w:rPr>
      </w:pPr>
      <w:r w:rsidRPr="00035D5F">
        <w:rPr>
          <w:rFonts w:ascii="Gill Sans MT" w:hAnsi="Gill Sans MT"/>
          <w:highlight w:val="yellow"/>
        </w:rPr>
        <w:t>(xxx) xxx-</w:t>
      </w:r>
      <w:proofErr w:type="spellStart"/>
      <w:r w:rsidRPr="00035D5F">
        <w:rPr>
          <w:rFonts w:ascii="Gill Sans MT" w:hAnsi="Gill Sans MT"/>
          <w:highlight w:val="yellow"/>
        </w:rPr>
        <w:t>xxxx</w:t>
      </w:r>
      <w:proofErr w:type="spellEnd"/>
      <w:r w:rsidRPr="00035D5F">
        <w:rPr>
          <w:rFonts w:ascii="Gill Sans MT" w:hAnsi="Gill Sans MT"/>
          <w:highlight w:val="yellow"/>
        </w:rPr>
        <w:t xml:space="preserve">, </w:t>
      </w:r>
    </w:p>
    <w:p w14:paraId="33FA402F" w14:textId="7E8480E2" w:rsidR="00AF1F1F" w:rsidRPr="00035D5F" w:rsidRDefault="00AF1F1F" w:rsidP="00023FA1">
      <w:pPr>
        <w:pStyle w:val="NoSpacing"/>
        <w:rPr>
          <w:rFonts w:ascii="Gill Sans MT" w:hAnsi="Gill Sans MT"/>
        </w:rPr>
      </w:pPr>
      <w:r w:rsidRPr="00035D5F">
        <w:rPr>
          <w:rFonts w:ascii="Gill Sans MT" w:hAnsi="Gill Sans MT"/>
          <w:highlight w:val="yellow"/>
        </w:rPr>
        <w:t>email@company.com</w:t>
      </w:r>
    </w:p>
    <w:p w14:paraId="227D1E06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2967D4D8" w14:textId="154A9AEF" w:rsidR="00BC1BD0" w:rsidRPr="00035D5F" w:rsidRDefault="00AF1F1F" w:rsidP="001C3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ill Sans MT" w:eastAsia="Arial" w:hAnsi="Gill Sans MT" w:cstheme="minorHAnsi"/>
          <w:b/>
          <w:color w:val="000000"/>
        </w:rPr>
      </w:pPr>
      <w:r w:rsidRPr="00035D5F">
        <w:rPr>
          <w:rFonts w:ascii="Gill Sans MT" w:eastAsia="Arial" w:hAnsi="Gill Sans MT" w:cstheme="minorHAnsi"/>
          <w:color w:val="000000"/>
          <w:highlight w:val="yellow"/>
        </w:rPr>
        <w:t>[</w:t>
      </w:r>
      <w:r w:rsidR="00023FA1" w:rsidRPr="00035D5F">
        <w:rPr>
          <w:rFonts w:ascii="Gill Sans MT" w:eastAsia="Arial" w:hAnsi="Gill Sans MT" w:cstheme="minorHAnsi"/>
          <w:color w:val="000000"/>
          <w:highlight w:val="yellow"/>
        </w:rPr>
        <w:t>Organization</w:t>
      </w:r>
      <w:r w:rsidRPr="00035D5F">
        <w:rPr>
          <w:rFonts w:ascii="Gill Sans MT" w:eastAsia="Arial" w:hAnsi="Gill Sans MT" w:cstheme="minorHAnsi"/>
          <w:color w:val="000000"/>
          <w:highlight w:val="yellow"/>
        </w:rPr>
        <w:t xml:space="preserve"> N</w:t>
      </w:r>
      <w:r w:rsidR="00EA5BEB" w:rsidRPr="00035D5F">
        <w:rPr>
          <w:rFonts w:ascii="Gill Sans MT" w:eastAsia="Arial" w:hAnsi="Gill Sans MT" w:cstheme="minorHAnsi"/>
          <w:color w:val="000000"/>
          <w:highlight w:val="yellow"/>
        </w:rPr>
        <w:t>ame</w:t>
      </w:r>
      <w:r w:rsidRPr="00035D5F">
        <w:rPr>
          <w:rFonts w:ascii="Gill Sans MT" w:eastAsia="Arial" w:hAnsi="Gill Sans MT" w:cstheme="minorHAnsi"/>
          <w:color w:val="000000"/>
          <w:highlight w:val="yellow"/>
        </w:rPr>
        <w:t>]</w:t>
      </w:r>
      <w:r w:rsidRPr="00035D5F">
        <w:rPr>
          <w:rFonts w:ascii="Gill Sans MT" w:eastAsia="Arial" w:hAnsi="Gill Sans MT" w:cstheme="minorHAnsi"/>
          <w:color w:val="000000"/>
        </w:rPr>
        <w:t xml:space="preserve"> </w:t>
      </w:r>
      <w:r w:rsidR="001C3184" w:rsidRPr="00035D5F">
        <w:rPr>
          <w:rFonts w:ascii="Gill Sans MT" w:eastAsia="Arial" w:hAnsi="Gill Sans MT" w:cstheme="minorHAnsi"/>
          <w:color w:val="000000"/>
        </w:rPr>
        <w:t>Promotes</w:t>
      </w:r>
      <w:r w:rsidRPr="00035D5F">
        <w:rPr>
          <w:rFonts w:ascii="Gill Sans MT" w:eastAsia="Arial" w:hAnsi="Gill Sans MT" w:cstheme="minorHAnsi"/>
          <w:color w:val="000000"/>
        </w:rPr>
        <w:t xml:space="preserve"> </w:t>
      </w:r>
      <w:r w:rsidR="00B2518E" w:rsidRPr="00035D5F">
        <w:rPr>
          <w:rFonts w:ascii="Gill Sans MT" w:eastAsia="Arial" w:hAnsi="Gill Sans MT" w:cstheme="minorHAnsi"/>
          <w:color w:val="000000"/>
        </w:rPr>
        <w:t xml:space="preserve">The </w:t>
      </w:r>
      <w:r w:rsidR="001C3184" w:rsidRPr="00035D5F">
        <w:rPr>
          <w:rFonts w:ascii="Gill Sans MT" w:eastAsia="Arial" w:hAnsi="Gill Sans MT" w:cstheme="minorHAnsi"/>
          <w:color w:val="000000"/>
        </w:rPr>
        <w:t>15</w:t>
      </w:r>
      <w:r w:rsidR="001C3184" w:rsidRPr="00035D5F">
        <w:rPr>
          <w:rFonts w:ascii="Gill Sans MT" w:eastAsia="Arial" w:hAnsi="Gill Sans MT" w:cstheme="minorHAnsi"/>
          <w:color w:val="000000"/>
          <w:vertAlign w:val="superscript"/>
        </w:rPr>
        <w:t>th</w:t>
      </w:r>
      <w:r w:rsidR="001C3184" w:rsidRPr="00035D5F">
        <w:rPr>
          <w:rFonts w:ascii="Gill Sans MT" w:eastAsia="Arial" w:hAnsi="Gill Sans MT" w:cstheme="minorHAnsi"/>
          <w:color w:val="000000"/>
        </w:rPr>
        <w:t xml:space="preserve"> Annual Maintain, Don’t Gain! Holiday Challenge.</w:t>
      </w:r>
    </w:p>
    <w:p w14:paraId="7CE6F183" w14:textId="6A551C3C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42CC31CA" w14:textId="540C37EA" w:rsidR="00AF1F1F" w:rsidRPr="00035D5F" w:rsidRDefault="001C3184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  <w:r w:rsidRPr="00035D5F">
        <w:rPr>
          <w:rFonts w:ascii="Gill Sans MT" w:eastAsia="Arial" w:hAnsi="Gill Sans MT" w:cstheme="minorHAnsi"/>
          <w:color w:val="000000"/>
          <w:highlight w:val="yellow"/>
        </w:rPr>
        <w:t>Month</w:t>
      </w:r>
      <w:r w:rsidR="00AF1F1F" w:rsidRPr="00035D5F">
        <w:rPr>
          <w:rFonts w:ascii="Gill Sans MT" w:eastAsia="Arial" w:hAnsi="Gill Sans MT" w:cstheme="minorHAnsi"/>
          <w:color w:val="000000"/>
        </w:rPr>
        <w:t xml:space="preserve"> </w:t>
      </w:r>
      <w:r w:rsidR="00AF1F1F" w:rsidRPr="00035D5F">
        <w:rPr>
          <w:rFonts w:ascii="Gill Sans MT" w:eastAsia="Arial" w:hAnsi="Gill Sans MT" w:cstheme="minorHAnsi"/>
          <w:color w:val="000000"/>
          <w:highlight w:val="yellow"/>
        </w:rPr>
        <w:t>X</w:t>
      </w:r>
      <w:r w:rsidR="00EA5BEB" w:rsidRPr="00035D5F">
        <w:rPr>
          <w:rFonts w:ascii="Gill Sans MT" w:eastAsia="Arial" w:hAnsi="Gill Sans MT" w:cstheme="minorHAnsi"/>
          <w:color w:val="000000"/>
        </w:rPr>
        <w:t>,</w:t>
      </w:r>
      <w:r w:rsidR="00AF1F1F" w:rsidRPr="00035D5F">
        <w:rPr>
          <w:rFonts w:ascii="Gill Sans MT" w:eastAsia="Arial" w:hAnsi="Gill Sans MT" w:cstheme="minorHAnsi"/>
          <w:color w:val="000000"/>
        </w:rPr>
        <w:t xml:space="preserve"> </w:t>
      </w:r>
      <w:r w:rsidR="00B2518E" w:rsidRPr="00035D5F">
        <w:rPr>
          <w:rFonts w:ascii="Gill Sans MT" w:eastAsia="Arial" w:hAnsi="Gill Sans MT" w:cstheme="minorHAnsi"/>
          <w:color w:val="000000"/>
        </w:rPr>
        <w:t>2021</w:t>
      </w:r>
      <w:r w:rsidR="00AF1F1F" w:rsidRPr="00035D5F">
        <w:rPr>
          <w:rFonts w:ascii="Gill Sans MT" w:eastAsia="Arial" w:hAnsi="Gill Sans MT" w:cstheme="minorHAnsi"/>
          <w:color w:val="000000"/>
        </w:rPr>
        <w:t xml:space="preserve"> – </w:t>
      </w:r>
      <w:r w:rsidR="00AF1F1F" w:rsidRPr="00035D5F">
        <w:rPr>
          <w:rFonts w:ascii="Gill Sans MT" w:eastAsia="Arial" w:hAnsi="Gill Sans MT" w:cstheme="minorHAnsi"/>
          <w:color w:val="000000"/>
          <w:highlight w:val="yellow"/>
        </w:rPr>
        <w:t>[</w:t>
      </w:r>
      <w:r w:rsidR="00023FA1" w:rsidRPr="00035D5F">
        <w:rPr>
          <w:rFonts w:ascii="Gill Sans MT" w:eastAsia="Arial" w:hAnsi="Gill Sans MT" w:cstheme="minorHAnsi"/>
          <w:color w:val="000000"/>
          <w:highlight w:val="yellow"/>
        </w:rPr>
        <w:t>O</w:t>
      </w:r>
      <w:r w:rsidR="00AF1F1F" w:rsidRPr="00035D5F">
        <w:rPr>
          <w:rFonts w:ascii="Gill Sans MT" w:eastAsia="Arial" w:hAnsi="Gill Sans MT" w:cstheme="minorHAnsi"/>
          <w:color w:val="000000"/>
          <w:highlight w:val="yellow"/>
        </w:rPr>
        <w:t>rganization</w:t>
      </w:r>
      <w:r w:rsidR="00023FA1" w:rsidRPr="00035D5F">
        <w:rPr>
          <w:rFonts w:ascii="Gill Sans MT" w:eastAsia="Arial" w:hAnsi="Gill Sans MT" w:cstheme="minorHAnsi"/>
          <w:color w:val="000000"/>
          <w:highlight w:val="yellow"/>
        </w:rPr>
        <w:t xml:space="preserve"> Name</w:t>
      </w:r>
      <w:r w:rsidR="00AF1F1F" w:rsidRPr="00035D5F">
        <w:rPr>
          <w:rFonts w:ascii="Gill Sans MT" w:eastAsia="Arial" w:hAnsi="Gill Sans MT" w:cstheme="minorHAnsi"/>
          <w:color w:val="000000"/>
          <w:highlight w:val="yellow"/>
        </w:rPr>
        <w:t>]</w:t>
      </w:r>
      <w:r w:rsidR="00AF1F1F" w:rsidRPr="00035D5F">
        <w:rPr>
          <w:rFonts w:ascii="Gill Sans MT" w:eastAsia="Arial" w:hAnsi="Gill Sans MT" w:cstheme="minorHAnsi"/>
          <w:color w:val="000000"/>
        </w:rPr>
        <w:t xml:space="preserve"> is </w:t>
      </w:r>
      <w:r w:rsidRPr="00035D5F">
        <w:rPr>
          <w:rFonts w:ascii="Gill Sans MT" w:eastAsia="Arial" w:hAnsi="Gill Sans MT" w:cstheme="minorHAnsi"/>
          <w:color w:val="000000"/>
        </w:rPr>
        <w:t>promoting the 15</w:t>
      </w:r>
      <w:r w:rsidRPr="00035D5F">
        <w:rPr>
          <w:rFonts w:ascii="Gill Sans MT" w:eastAsia="Arial" w:hAnsi="Gill Sans MT" w:cstheme="minorHAnsi"/>
          <w:color w:val="000000"/>
          <w:vertAlign w:val="superscript"/>
        </w:rPr>
        <w:t>th</w:t>
      </w:r>
      <w:r w:rsidRPr="00035D5F">
        <w:rPr>
          <w:rFonts w:ascii="Gill Sans MT" w:eastAsia="Arial" w:hAnsi="Gill Sans MT" w:cstheme="minorHAnsi"/>
          <w:color w:val="000000"/>
        </w:rPr>
        <w:t xml:space="preserve"> annual </w:t>
      </w:r>
      <w:r w:rsidRPr="00035D5F">
        <w:rPr>
          <w:rFonts w:ascii="Gill Sans MT" w:hAnsi="Gill Sans MT"/>
          <w:i/>
          <w:iCs/>
        </w:rPr>
        <w:t>Eat Smart, Move More, Maintain, don’t gain! Holiday Challenge</w:t>
      </w:r>
      <w:r w:rsidR="00035D5F">
        <w:rPr>
          <w:rFonts w:ascii="Gill Sans MT" w:eastAsia="Arial" w:hAnsi="Gill Sans MT" w:cstheme="minorHAnsi"/>
          <w:color w:val="000000"/>
        </w:rPr>
        <w:t xml:space="preserve"> to help our </w:t>
      </w:r>
      <w:r w:rsidR="00035D5F" w:rsidRPr="00035D5F">
        <w:rPr>
          <w:rFonts w:ascii="Gill Sans MT" w:eastAsia="Arial" w:hAnsi="Gill Sans MT" w:cstheme="minorHAnsi"/>
          <w:color w:val="000000"/>
          <w:highlight w:val="yellow"/>
        </w:rPr>
        <w:t>[employees, community, audience, etc.]</w:t>
      </w:r>
      <w:r w:rsidR="00035D5F">
        <w:rPr>
          <w:rFonts w:ascii="Gill Sans MT" w:eastAsia="Arial" w:hAnsi="Gill Sans MT" w:cstheme="minorHAnsi"/>
          <w:color w:val="000000"/>
        </w:rPr>
        <w:t xml:space="preserve"> </w:t>
      </w:r>
      <w:r w:rsidR="002C1C00">
        <w:rPr>
          <w:rFonts w:ascii="Gill Sans MT" w:eastAsia="Arial" w:hAnsi="Gill Sans MT" w:cstheme="minorHAnsi"/>
          <w:color w:val="000000"/>
        </w:rPr>
        <w:t xml:space="preserve">focus on healthy </w:t>
      </w:r>
      <w:r w:rsidR="0089187B">
        <w:rPr>
          <w:rFonts w:ascii="Gill Sans MT" w:eastAsia="Arial" w:hAnsi="Gill Sans MT" w:cstheme="minorHAnsi"/>
          <w:color w:val="000000"/>
        </w:rPr>
        <w:t>eating and physical activity this holiday season!</w:t>
      </w:r>
    </w:p>
    <w:p w14:paraId="2E9EEE52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08A6BDC5" w14:textId="46AEB118" w:rsidR="00035D5F" w:rsidRPr="0089187B" w:rsidRDefault="00035D5F" w:rsidP="00035D5F">
      <w:pPr>
        <w:rPr>
          <w:rFonts w:ascii="Gill Sans MT" w:eastAsia="Times New Roman" w:hAnsi="Gill Sans MT" w:cs="Times New Roman"/>
          <w:color w:val="000000" w:themeColor="text1"/>
          <w:shd w:val="clear" w:color="auto" w:fill="FEFEFE"/>
        </w:rPr>
      </w:pPr>
      <w:bookmarkStart w:id="0" w:name="_heading=h.gjdgxs" w:colFirst="0" w:colLast="0"/>
      <w:bookmarkEnd w:id="0"/>
      <w:r w:rsidRPr="0089187B">
        <w:rPr>
          <w:rFonts w:ascii="Gill Sans MT" w:eastAsia="Times New Roman" w:hAnsi="Gill Sans MT" w:cs="Times New Roman"/>
          <w:color w:val="000000" w:themeColor="text1"/>
          <w:shd w:val="clear" w:color="auto" w:fill="FEFEFE"/>
        </w:rPr>
        <w:t>Many Americans gain between 1 and 5 pounds each holiday season. While it might not sound like much, most people never manage to lose those extra pounds. Rather than focusing on trying to lose weight, this </w:t>
      </w:r>
      <w:r w:rsidRPr="0089187B">
        <w:rPr>
          <w:rFonts w:ascii="Gill Sans MT" w:eastAsia="Times New Roman" w:hAnsi="Gill Sans MT" w:cs="Times New Roman"/>
          <w:b/>
          <w:bCs/>
          <w:color w:val="000000" w:themeColor="text1"/>
          <w:shd w:val="clear" w:color="auto" w:fill="FEFEFE"/>
        </w:rPr>
        <w:t>FREE</w:t>
      </w:r>
      <w:r w:rsidRPr="0089187B">
        <w:rPr>
          <w:rFonts w:ascii="Gill Sans MT" w:eastAsia="Times New Roman" w:hAnsi="Gill Sans MT" w:cs="Times New Roman"/>
          <w:color w:val="000000" w:themeColor="text1"/>
          <w:shd w:val="clear" w:color="auto" w:fill="FEFEFE"/>
        </w:rPr>
        <w:t> seven-week challenge provides you with strategies and resources to help </w:t>
      </w:r>
      <w:r w:rsidRPr="0089187B">
        <w:rPr>
          <w:rFonts w:ascii="Gill Sans MT" w:eastAsia="Times New Roman" w:hAnsi="Gill Sans MT" w:cs="Times New Roman"/>
          <w:i/>
          <w:iCs/>
          <w:color w:val="000000" w:themeColor="text1"/>
          <w:shd w:val="clear" w:color="auto" w:fill="FEFEFE"/>
        </w:rPr>
        <w:t>maintain</w:t>
      </w:r>
      <w:r w:rsidRPr="0089187B">
        <w:rPr>
          <w:rFonts w:ascii="Gill Sans MT" w:eastAsia="Times New Roman" w:hAnsi="Gill Sans MT" w:cs="Times New Roman"/>
          <w:color w:val="000000" w:themeColor="text1"/>
          <w:shd w:val="clear" w:color="auto" w:fill="FEFEFE"/>
        </w:rPr>
        <w:t> your weight throughout the holiday season.</w:t>
      </w:r>
    </w:p>
    <w:p w14:paraId="3BBA4438" w14:textId="5ABBB01A" w:rsidR="00035D5F" w:rsidRPr="0089187B" w:rsidRDefault="00035D5F" w:rsidP="00035D5F">
      <w:pPr>
        <w:rPr>
          <w:rFonts w:ascii="Gill Sans MT" w:eastAsia="Times New Roman" w:hAnsi="Gill Sans MT" w:cs="Arial"/>
          <w:color w:val="000000" w:themeColor="text1"/>
          <w:shd w:val="clear" w:color="auto" w:fill="FEFEFE"/>
        </w:rPr>
      </w:pPr>
      <w:r w:rsidRPr="0089187B">
        <w:rPr>
          <w:rFonts w:ascii="Gill Sans MT" w:eastAsia="Times New Roman" w:hAnsi="Gill Sans MT" w:cs="Arial"/>
          <w:color w:val="000000" w:themeColor="text1"/>
          <w:shd w:val="clear" w:color="auto" w:fill="FEFEFE"/>
        </w:rPr>
        <w:t xml:space="preserve">Any adult over 18 years of age across the United States with a valid email address can join the Holiday Challenge. Registration does not close and you may sign-up at any time. The Holiday Challenge features weekly newsletters, daily tips, weekly challenges, </w:t>
      </w:r>
      <w:hyperlink r:id="rId8" w:history="1">
        <w:r w:rsidRPr="0089187B">
          <w:rPr>
            <w:rStyle w:val="Hyperlink"/>
            <w:rFonts w:ascii="Gill Sans MT" w:eastAsia="Times New Roman" w:hAnsi="Gill Sans MT" w:cs="Arial"/>
            <w:color w:val="000000" w:themeColor="text1"/>
            <w:shd w:val="clear" w:color="auto" w:fill="FEFEFE"/>
          </w:rPr>
          <w:t>tools</w:t>
        </w:r>
      </w:hyperlink>
      <w:r w:rsidRPr="0089187B">
        <w:rPr>
          <w:rFonts w:ascii="Gill Sans MT" w:eastAsia="Times New Roman" w:hAnsi="Gill Sans MT" w:cs="Arial"/>
          <w:color w:val="000000" w:themeColor="text1"/>
          <w:shd w:val="clear" w:color="auto" w:fill="FEFEFE"/>
        </w:rPr>
        <w:t xml:space="preserve">, and a </w:t>
      </w:r>
      <w:hyperlink r:id="rId9" w:history="1">
        <w:r w:rsidRPr="0089187B">
          <w:rPr>
            <w:rStyle w:val="Hyperlink"/>
            <w:rFonts w:ascii="Gill Sans MT" w:eastAsia="Times New Roman" w:hAnsi="Gill Sans MT" w:cs="Arial"/>
            <w:color w:val="000000" w:themeColor="text1"/>
            <w:shd w:val="clear" w:color="auto" w:fill="FEFEFE"/>
          </w:rPr>
          <w:t>private Facebook community</w:t>
        </w:r>
      </w:hyperlink>
      <w:r w:rsidRPr="0089187B">
        <w:rPr>
          <w:rFonts w:ascii="Gill Sans MT" w:eastAsia="Times New Roman" w:hAnsi="Gill Sans MT" w:cs="Arial"/>
          <w:color w:val="000000" w:themeColor="text1"/>
          <w:shd w:val="clear" w:color="auto" w:fill="FEFEFE"/>
        </w:rPr>
        <w:t xml:space="preserve"> to foster social support and encouragement throughout the 7-week program.</w:t>
      </w:r>
      <w:r w:rsidR="00A07194" w:rsidRPr="0089187B">
        <w:rPr>
          <w:rFonts w:ascii="Gill Sans MT" w:eastAsia="Times New Roman" w:hAnsi="Gill Sans MT" w:cs="Arial"/>
          <w:color w:val="000000" w:themeColor="text1"/>
          <w:shd w:val="clear" w:color="auto" w:fill="FEFEFE"/>
        </w:rPr>
        <w:t xml:space="preserve"> Participants can engage as much or as little as they would like to, as all resources are sent to their email and available online.</w:t>
      </w:r>
    </w:p>
    <w:p w14:paraId="7E460A3E" w14:textId="2F99C5D6" w:rsidR="004757CA" w:rsidRPr="0089187B" w:rsidRDefault="004757CA" w:rsidP="004757CA">
      <w:pPr>
        <w:spacing w:before="100" w:beforeAutospacing="1" w:after="100" w:afterAutospacing="1"/>
        <w:rPr>
          <w:rFonts w:ascii="Gill Sans MT" w:hAnsi="Gill Sans MT" w:cs="Arial"/>
          <w:color w:val="000000" w:themeColor="text1"/>
        </w:rPr>
      </w:pPr>
      <w:r w:rsidRPr="0089187B">
        <w:rPr>
          <w:rFonts w:ascii="Gill Sans MT" w:hAnsi="Gill Sans MT" w:cs="Arial"/>
          <w:color w:val="000000" w:themeColor="text1"/>
        </w:rPr>
        <w:t xml:space="preserve">In 2020, more than </w:t>
      </w:r>
      <w:r w:rsidRPr="0089187B">
        <w:rPr>
          <w:rFonts w:ascii="Gill Sans MT" w:hAnsi="Gill Sans MT" w:cs="Arial"/>
          <w:b/>
          <w:color w:val="000000" w:themeColor="text1"/>
        </w:rPr>
        <w:t>44,670</w:t>
      </w:r>
      <w:r w:rsidRPr="0089187B">
        <w:rPr>
          <w:rFonts w:ascii="Gill Sans MT" w:hAnsi="Gill Sans MT" w:cs="Arial"/>
          <w:color w:val="000000" w:themeColor="text1"/>
        </w:rPr>
        <w:t xml:space="preserve"> people from all 50 states and all 100 North Carolina counties and 33 additional countries took part in the Holiday Challenge. </w:t>
      </w:r>
      <w:r w:rsidR="0089187B" w:rsidRPr="0089187B">
        <w:rPr>
          <w:rFonts w:ascii="Gill Sans MT" w:hAnsi="Gill Sans MT" w:cs="Arial"/>
          <w:color w:val="000000" w:themeColor="text1"/>
        </w:rPr>
        <w:t xml:space="preserve">At the end of the Holiday Challenge, 92% maintained or lost weight and 98% are likely to participate in a future Holiday Challenge. </w:t>
      </w:r>
      <w:r w:rsidRPr="0089187B">
        <w:rPr>
          <w:rFonts w:ascii="Gill Sans MT" w:hAnsi="Gill Sans MT" w:cs="Arial"/>
          <w:color w:val="000000" w:themeColor="text1"/>
        </w:rPr>
        <w:t xml:space="preserve">For additional results, and to see how your state ranked in participation, click here: </w:t>
      </w:r>
      <w:hyperlink r:id="rId10" w:history="1">
        <w:r w:rsidRPr="0089187B">
          <w:rPr>
            <w:rStyle w:val="Hyperlink"/>
            <w:rFonts w:ascii="Gill Sans MT" w:hAnsi="Gill Sans MT" w:cs="Arial"/>
            <w:b/>
            <w:bCs/>
            <w:color w:val="000000" w:themeColor="text1"/>
          </w:rPr>
          <w:t>Holiday Challenge Results</w:t>
        </w:r>
      </w:hyperlink>
      <w:r w:rsidRPr="0089187B">
        <w:rPr>
          <w:rFonts w:ascii="Gill Sans MT" w:hAnsi="Gill Sans MT" w:cs="Arial"/>
          <w:color w:val="000000" w:themeColor="text1"/>
        </w:rPr>
        <w:t>.</w:t>
      </w:r>
      <w:r w:rsidR="00A07194" w:rsidRPr="0089187B">
        <w:rPr>
          <w:rFonts w:ascii="Gill Sans MT" w:hAnsi="Gill Sans MT" w:cs="Arial"/>
          <w:color w:val="000000" w:themeColor="text1"/>
        </w:rPr>
        <w:t xml:space="preserve"> Help us make 2021 the biggest year yet!</w:t>
      </w:r>
    </w:p>
    <w:p w14:paraId="4CDCE1FC" w14:textId="79B3888E" w:rsidR="00035D5F" w:rsidRPr="0089187B" w:rsidRDefault="0089187B" w:rsidP="0089187B">
      <w:pPr>
        <w:rPr>
          <w:rFonts w:ascii="Gill Sans MT" w:eastAsia="Times New Roman" w:hAnsi="Gill Sans MT" w:cs="Times New Roman"/>
          <w:color w:val="000000" w:themeColor="text1"/>
          <w:sz w:val="21"/>
          <w:szCs w:val="21"/>
        </w:rPr>
      </w:pPr>
      <w:r>
        <w:rPr>
          <w:rFonts w:ascii="Gill Sans MT" w:hAnsi="Gill Sans MT" w:cstheme="minorHAnsi"/>
          <w:color w:val="000000" w:themeColor="text1"/>
          <w:shd w:val="clear" w:color="auto" w:fill="FFFFFF"/>
        </w:rPr>
        <w:t>Sign</w:t>
      </w:r>
      <w:r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 up to get </w:t>
      </w:r>
      <w:r>
        <w:rPr>
          <w:rFonts w:ascii="Gill Sans MT" w:hAnsi="Gill Sans MT" w:cstheme="minorHAnsi"/>
          <w:color w:val="000000" w:themeColor="text1"/>
          <w:shd w:val="clear" w:color="auto" w:fill="FFFFFF"/>
        </w:rPr>
        <w:t>healthy</w:t>
      </w:r>
      <w:r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 recipes, daily tips, exercise ideas and more by </w:t>
      </w:r>
      <w:r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visiting: </w:t>
      </w:r>
      <w:hyperlink r:id="rId11" w:history="1">
        <w:r w:rsidRPr="0089187B">
          <w:rPr>
            <w:rStyle w:val="Hyperlink"/>
            <w:rFonts w:ascii="Gill Sans MT" w:eastAsia="Times New Roman" w:hAnsi="Gill Sans MT" w:cs="Times New Roman"/>
            <w:b/>
            <w:bCs/>
            <w:color w:val="C00000"/>
            <w:sz w:val="21"/>
            <w:szCs w:val="21"/>
          </w:rPr>
          <w:t>https://esmmweighless.com/sign/</w:t>
        </w:r>
      </w:hyperlink>
    </w:p>
    <w:p w14:paraId="692EB307" w14:textId="77777777" w:rsidR="00023FA1" w:rsidRPr="00035D5F" w:rsidRDefault="00023FA1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6BFB94E2" w14:textId="281121D5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b/>
          <w:color w:val="000000"/>
        </w:rPr>
      </w:pPr>
      <w:bookmarkStart w:id="1" w:name="_heading=h.30j0zll" w:colFirst="0" w:colLast="0"/>
      <w:bookmarkEnd w:id="1"/>
      <w:r w:rsidRPr="00035D5F">
        <w:rPr>
          <w:rFonts w:ascii="Gill Sans MT" w:eastAsia="Arial" w:hAnsi="Gill Sans MT" w:cstheme="minorHAnsi"/>
          <w:b/>
          <w:color w:val="000000"/>
        </w:rPr>
        <w:t xml:space="preserve">About </w:t>
      </w:r>
      <w:r w:rsidRPr="00035D5F">
        <w:rPr>
          <w:rFonts w:ascii="Gill Sans MT" w:eastAsia="Arial" w:hAnsi="Gill Sans MT" w:cstheme="minorHAnsi"/>
          <w:b/>
          <w:color w:val="000000"/>
          <w:highlight w:val="yellow"/>
        </w:rPr>
        <w:t>[</w:t>
      </w:r>
      <w:r w:rsidR="00EA5BEB" w:rsidRPr="00035D5F">
        <w:rPr>
          <w:rFonts w:ascii="Gill Sans MT" w:eastAsia="Arial" w:hAnsi="Gill Sans MT" w:cstheme="minorHAnsi"/>
          <w:b/>
          <w:color w:val="000000"/>
          <w:highlight w:val="yellow"/>
        </w:rPr>
        <w:t>O</w:t>
      </w:r>
      <w:r w:rsidRPr="00035D5F">
        <w:rPr>
          <w:rFonts w:ascii="Gill Sans MT" w:eastAsia="Arial" w:hAnsi="Gill Sans MT" w:cstheme="minorHAnsi"/>
          <w:b/>
          <w:color w:val="000000"/>
          <w:highlight w:val="yellow"/>
        </w:rPr>
        <w:t>rganization</w:t>
      </w:r>
      <w:r w:rsidR="00EA5BEB" w:rsidRPr="00035D5F">
        <w:rPr>
          <w:rFonts w:ascii="Gill Sans MT" w:eastAsia="Arial" w:hAnsi="Gill Sans MT" w:cstheme="minorHAnsi"/>
          <w:b/>
          <w:color w:val="000000"/>
          <w:highlight w:val="yellow"/>
        </w:rPr>
        <w:t xml:space="preserve"> Name</w:t>
      </w:r>
      <w:r w:rsidRPr="00035D5F">
        <w:rPr>
          <w:rFonts w:ascii="Gill Sans MT" w:eastAsia="Arial" w:hAnsi="Gill Sans MT" w:cstheme="minorHAnsi"/>
          <w:b/>
          <w:color w:val="000000"/>
          <w:highlight w:val="yellow"/>
        </w:rPr>
        <w:t>]</w:t>
      </w:r>
    </w:p>
    <w:p w14:paraId="2D8B91AC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  <w:r w:rsidRPr="00035D5F">
        <w:rPr>
          <w:rFonts w:ascii="Gill Sans MT" w:eastAsia="Arial" w:hAnsi="Gill Sans MT" w:cstheme="minorHAnsi"/>
          <w:color w:val="000000"/>
          <w:highlight w:val="yellow"/>
        </w:rPr>
        <w:t>Insert your standard boilerplate message here.</w:t>
      </w:r>
    </w:p>
    <w:p w14:paraId="5E6038CB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2C6F9E43" w14:textId="3A41E326" w:rsidR="00AF1F1F" w:rsidRPr="00035D5F" w:rsidRDefault="00AF1F1F" w:rsidP="00AF1F1F">
      <w:pPr>
        <w:pStyle w:val="NoSpacing"/>
        <w:rPr>
          <w:rFonts w:ascii="Gill Sans MT" w:hAnsi="Gill Sans MT"/>
        </w:rPr>
      </w:pPr>
      <w:r w:rsidRPr="00035D5F">
        <w:rPr>
          <w:rStyle w:val="Strong"/>
          <w:rFonts w:ascii="Gill Sans MT" w:hAnsi="Gill Sans MT" w:cstheme="minorHAnsi"/>
          <w:color w:val="000000"/>
        </w:rPr>
        <w:t xml:space="preserve">About the </w:t>
      </w:r>
      <w:r w:rsidR="001C3184" w:rsidRPr="00035D5F">
        <w:rPr>
          <w:rStyle w:val="Strong"/>
          <w:rFonts w:ascii="Gill Sans MT" w:hAnsi="Gill Sans MT" w:cstheme="minorHAnsi"/>
          <w:color w:val="000000"/>
        </w:rPr>
        <w:t>Eat Smart, Move More Maintain, don’t gain</w:t>
      </w:r>
      <w:r w:rsidR="00035D5F">
        <w:rPr>
          <w:rStyle w:val="Strong"/>
          <w:rFonts w:ascii="Gill Sans MT" w:hAnsi="Gill Sans MT" w:cstheme="minorHAnsi"/>
          <w:color w:val="000000"/>
        </w:rPr>
        <w:t>!</w:t>
      </w:r>
      <w:r w:rsidR="001C3184" w:rsidRPr="00035D5F">
        <w:rPr>
          <w:rStyle w:val="Strong"/>
          <w:rFonts w:ascii="Gill Sans MT" w:hAnsi="Gill Sans MT" w:cstheme="minorHAnsi"/>
          <w:color w:val="000000"/>
        </w:rPr>
        <w:t xml:space="preserve"> Holiday Challenge</w:t>
      </w:r>
    </w:p>
    <w:p w14:paraId="29D04FC0" w14:textId="77777777" w:rsidR="00A07194" w:rsidRPr="0089187B" w:rsidRDefault="00035D5F" w:rsidP="00A07194">
      <w:pPr>
        <w:spacing w:before="100" w:beforeAutospacing="1" w:after="100" w:afterAutospacing="1"/>
        <w:rPr>
          <w:rFonts w:ascii="Gill Sans MT" w:hAnsi="Gill Sans MT" w:cs="Arial"/>
          <w:bCs/>
          <w:color w:val="000000" w:themeColor="text1"/>
        </w:rPr>
      </w:pPr>
      <w:r w:rsidRPr="0089187B">
        <w:rPr>
          <w:rFonts w:ascii="Gill Sans MT" w:hAnsi="Gill Sans MT" w:cs="Arial"/>
          <w:bCs/>
          <w:color w:val="000000" w:themeColor="text1"/>
        </w:rPr>
        <w:t xml:space="preserve">The Holiday Challenge is provided by </w:t>
      </w:r>
      <w:hyperlink r:id="rId12" w:history="1">
        <w:r w:rsidRPr="0089187B">
          <w:rPr>
            <w:rStyle w:val="Hyperlink"/>
            <w:rFonts w:ascii="Gill Sans MT" w:hAnsi="Gill Sans MT" w:cs="Arial"/>
            <w:bCs/>
            <w:color w:val="000000" w:themeColor="text1"/>
          </w:rPr>
          <w:t>Eat Smart, Move More, Weigh Less</w:t>
        </w:r>
      </w:hyperlink>
      <w:r w:rsidRPr="0089187B">
        <w:rPr>
          <w:rFonts w:ascii="Gill Sans MT" w:hAnsi="Gill Sans MT" w:cs="Arial"/>
          <w:bCs/>
          <w:color w:val="000000" w:themeColor="text1"/>
        </w:rPr>
        <w:t xml:space="preserve">, a 15-week online weight management program delivered by a live Registered Dietitian Nutritionist, and </w:t>
      </w:r>
      <w:hyperlink r:id="rId13" w:history="1">
        <w:r w:rsidRPr="0089187B">
          <w:rPr>
            <w:rStyle w:val="Hyperlink"/>
            <w:rFonts w:ascii="Gill Sans MT" w:hAnsi="Gill Sans MT" w:cs="Arial"/>
            <w:bCs/>
            <w:color w:val="000000" w:themeColor="text1"/>
          </w:rPr>
          <w:t xml:space="preserve">Eat Smart, Move More, </w:t>
        </w:r>
        <w:r w:rsidRPr="0089187B">
          <w:rPr>
            <w:rStyle w:val="Hyperlink"/>
            <w:rFonts w:ascii="Gill Sans MT" w:hAnsi="Gill Sans MT" w:cs="Arial"/>
            <w:bCs/>
            <w:color w:val="000000" w:themeColor="text1"/>
          </w:rPr>
          <w:lastRenderedPageBreak/>
          <w:t>Prevent Diabetes</w:t>
        </w:r>
      </w:hyperlink>
      <w:r w:rsidRPr="0089187B">
        <w:rPr>
          <w:rFonts w:ascii="Gill Sans MT" w:hAnsi="Gill Sans MT" w:cs="Arial"/>
          <w:bCs/>
          <w:color w:val="000000" w:themeColor="text1"/>
        </w:rPr>
        <w:t>, a 12-month online diabetes prevention program recognized by the CDC. Both programs are developed and managed by NC State University and the NC Division of Public Health.</w:t>
      </w:r>
    </w:p>
    <w:p w14:paraId="64F15EBD" w14:textId="09C5A3E1" w:rsidR="00B2518E" w:rsidRPr="0089187B" w:rsidRDefault="0089187B" w:rsidP="00A07194">
      <w:pPr>
        <w:spacing w:before="100" w:beforeAutospacing="1" w:after="100" w:afterAutospacing="1"/>
        <w:rPr>
          <w:rFonts w:ascii="Gill Sans MT" w:hAnsi="Gill Sans MT" w:cs="Arial"/>
          <w:bCs/>
          <w:color w:val="000000" w:themeColor="text1"/>
        </w:rPr>
      </w:pPr>
      <w:r>
        <w:rPr>
          <w:rFonts w:ascii="Gill Sans MT" w:hAnsi="Gill Sans MT" w:cstheme="minorHAnsi"/>
          <w:color w:val="000000" w:themeColor="text1"/>
          <w:shd w:val="clear" w:color="auto" w:fill="FFFFFF"/>
        </w:rPr>
        <w:t>Follow</w:t>
      </w:r>
      <w:r w:rsidR="00A07194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 us</w:t>
      </w:r>
      <w:r w:rsidR="00B2518E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 on </w:t>
      </w:r>
      <w:r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Facebook @esmmweighless; on </w:t>
      </w:r>
      <w:r w:rsidR="00B2518E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>Twitte</w:t>
      </w:r>
      <w:r w:rsidR="004757CA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>r @</w:t>
      </w:r>
      <w:hyperlink r:id="rId14" w:history="1">
        <w:r w:rsidR="00A07194" w:rsidRPr="0089187B">
          <w:rPr>
            <w:rStyle w:val="Hyperlink"/>
            <w:rFonts w:ascii="Gill Sans MT" w:hAnsi="Gill Sans MT" w:cstheme="minorHAnsi"/>
            <w:color w:val="000000" w:themeColor="text1"/>
            <w:shd w:val="clear" w:color="auto" w:fill="FFFFFF"/>
          </w:rPr>
          <w:t>esmmweighless</w:t>
        </w:r>
      </w:hyperlink>
      <w:r w:rsidR="00B2518E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; </w:t>
      </w:r>
      <w:r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on </w:t>
      </w:r>
      <w:r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>Pinterest @</w:t>
      </w:r>
      <w:hyperlink r:id="rId15" w:history="1">
        <w:r w:rsidRPr="0089187B">
          <w:rPr>
            <w:rStyle w:val="Hyperlink"/>
            <w:rFonts w:ascii="Gill Sans MT" w:hAnsi="Gill Sans MT" w:cstheme="minorHAnsi"/>
            <w:color w:val="000000" w:themeColor="text1"/>
            <w:bdr w:val="none" w:sz="0" w:space="0" w:color="auto" w:frame="1"/>
            <w:shd w:val="clear" w:color="auto" w:fill="FFFFFF"/>
          </w:rPr>
          <w:t>esmmw</w:t>
        </w:r>
        <w:r w:rsidRPr="0089187B">
          <w:rPr>
            <w:rStyle w:val="Hyperlink"/>
            <w:rFonts w:ascii="Gill Sans MT" w:hAnsi="Gill Sans MT" w:cstheme="minorHAnsi"/>
            <w:color w:val="000000" w:themeColor="text1"/>
            <w:bdr w:val="none" w:sz="0" w:space="0" w:color="auto" w:frame="1"/>
            <w:shd w:val="clear" w:color="auto" w:fill="FFFFFF"/>
          </w:rPr>
          <w:t>e</w:t>
        </w:r>
        <w:r w:rsidRPr="0089187B">
          <w:rPr>
            <w:rStyle w:val="Hyperlink"/>
            <w:rFonts w:ascii="Gill Sans MT" w:hAnsi="Gill Sans MT" w:cstheme="minorHAnsi"/>
            <w:color w:val="000000" w:themeColor="text1"/>
            <w:bdr w:val="none" w:sz="0" w:space="0" w:color="auto" w:frame="1"/>
            <w:shd w:val="clear" w:color="auto" w:fill="FFFFFF"/>
          </w:rPr>
          <w:t>ighless</w:t>
        </w:r>
      </w:hyperlink>
      <w:r>
        <w:rPr>
          <w:rFonts w:ascii="Gill Sans MT" w:hAnsi="Gill Sans MT" w:cstheme="minorHAnsi"/>
          <w:color w:val="000000" w:themeColor="text1"/>
          <w:bdr w:val="none" w:sz="0" w:space="0" w:color="auto" w:frame="1"/>
          <w:shd w:val="clear" w:color="auto" w:fill="FFFFFF"/>
        </w:rPr>
        <w:t xml:space="preserve">; and </w:t>
      </w:r>
      <w:r w:rsidR="00B2518E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>on Instagram @</w:t>
      </w:r>
      <w:hyperlink r:id="rId16" w:tgtFrame="_blank" w:history="1">
        <w:r w:rsidR="00A07194" w:rsidRPr="0089187B">
          <w:rPr>
            <w:rStyle w:val="Hyperlink"/>
            <w:rFonts w:ascii="Gill Sans MT" w:hAnsi="Gill Sans MT" w:cstheme="minorHAnsi"/>
            <w:color w:val="000000" w:themeColor="text1"/>
            <w:bdr w:val="none" w:sz="0" w:space="0" w:color="auto" w:frame="1"/>
            <w:shd w:val="clear" w:color="auto" w:fill="FFFFFF"/>
          </w:rPr>
          <w:t>esmmholidaychallenge</w:t>
        </w:r>
      </w:hyperlink>
      <w:r>
        <w:rPr>
          <w:rFonts w:ascii="Gill Sans MT" w:hAnsi="Gill Sans MT" w:cstheme="minorHAnsi"/>
          <w:color w:val="000000" w:themeColor="text1"/>
          <w:shd w:val="clear" w:color="auto" w:fill="FFFFFF"/>
        </w:rPr>
        <w:t>.</w:t>
      </w:r>
    </w:p>
    <w:p w14:paraId="1ACC6C0D" w14:textId="77777777" w:rsidR="00B2518E" w:rsidRPr="00837134" w:rsidRDefault="00B2518E" w:rsidP="00B2518E">
      <w:pPr>
        <w:pStyle w:val="NoSpacing"/>
        <w:rPr>
          <w:rFonts w:cstheme="minorHAnsi"/>
          <w:shd w:val="clear" w:color="auto" w:fill="FFFFFF"/>
        </w:rPr>
      </w:pPr>
    </w:p>
    <w:p w14:paraId="536E0278" w14:textId="26F0911C" w:rsidR="003C0F51" w:rsidRPr="00AF1F1F" w:rsidRDefault="003C0F51" w:rsidP="00C91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sectPr w:rsidR="003C0F51" w:rsidRPr="00AF1F1F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E42B" w14:textId="77777777" w:rsidR="00C54513" w:rsidRDefault="00C54513" w:rsidP="00023FA1">
      <w:pPr>
        <w:spacing w:after="0" w:line="240" w:lineRule="auto"/>
      </w:pPr>
      <w:r>
        <w:separator/>
      </w:r>
    </w:p>
  </w:endnote>
  <w:endnote w:type="continuationSeparator" w:id="0">
    <w:p w14:paraId="69CC5AD1" w14:textId="77777777" w:rsidR="00C54513" w:rsidRDefault="00C54513" w:rsidP="0002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8ECD" w14:textId="77777777" w:rsidR="00C54513" w:rsidRDefault="00C54513" w:rsidP="00023FA1">
      <w:pPr>
        <w:spacing w:after="0" w:line="240" w:lineRule="auto"/>
      </w:pPr>
      <w:r>
        <w:separator/>
      </w:r>
    </w:p>
  </w:footnote>
  <w:footnote w:type="continuationSeparator" w:id="0">
    <w:p w14:paraId="125B95E8" w14:textId="77777777" w:rsidR="00C54513" w:rsidRDefault="00C54513" w:rsidP="0002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CB43" w14:textId="00E8BD70" w:rsidR="001C3184" w:rsidRDefault="001C3184" w:rsidP="001C318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1F"/>
    <w:rsid w:val="00023FA1"/>
    <w:rsid w:val="00035D5F"/>
    <w:rsid w:val="000869B3"/>
    <w:rsid w:val="001C3184"/>
    <w:rsid w:val="002C1C00"/>
    <w:rsid w:val="003C0F51"/>
    <w:rsid w:val="0042249D"/>
    <w:rsid w:val="004757CA"/>
    <w:rsid w:val="004C616E"/>
    <w:rsid w:val="00693F8E"/>
    <w:rsid w:val="00697079"/>
    <w:rsid w:val="00740DF4"/>
    <w:rsid w:val="0089187B"/>
    <w:rsid w:val="00901E48"/>
    <w:rsid w:val="00A07194"/>
    <w:rsid w:val="00AF1F1F"/>
    <w:rsid w:val="00B2518E"/>
    <w:rsid w:val="00BC1BD0"/>
    <w:rsid w:val="00BF35FB"/>
    <w:rsid w:val="00C54513"/>
    <w:rsid w:val="00C91F38"/>
    <w:rsid w:val="00E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597D"/>
  <w15:chartTrackingRefBased/>
  <w15:docId w15:val="{A6D1A3E6-2075-40FA-93BC-01AE6C4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F1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F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1F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1F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D0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D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51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A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A1"/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035D5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91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mweighless.com/holiday-challenge-tools/" TargetMode="External"/><Relationship Id="rId13" Type="http://schemas.openxmlformats.org/officeDocument/2006/relationships/hyperlink" Target="https://esmmpreventdiabetes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esmmweighless.com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smmholidaychallenge/" TargetMode="External"/><Relationship Id="rId1" Type="http://schemas.openxmlformats.org/officeDocument/2006/relationships/styles" Target="styles.xml"/><Relationship Id="rId6" Type="http://schemas.openxmlformats.org/officeDocument/2006/relationships/hyperlink" Target="mailto:cecolli2@ncsu.edu" TargetMode="External"/><Relationship Id="rId11" Type="http://schemas.openxmlformats.org/officeDocument/2006/relationships/hyperlink" Target="https://esmmweighless.com/sig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interest.com/esmmweighless/_created/" TargetMode="External"/><Relationship Id="rId10" Type="http://schemas.openxmlformats.org/officeDocument/2006/relationships/hyperlink" Target="https://esmmweighless.com/wp-content/uploads/2021/04/2020-Holiday-Challenge-Report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141777946315976/" TargetMode="External"/><Relationship Id="rId14" Type="http://schemas.openxmlformats.org/officeDocument/2006/relationships/hyperlink" Target="https://twitter.com/esmmweighl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Gordon</dc:creator>
  <cp:keywords/>
  <dc:description/>
  <cp:lastModifiedBy>Microsoft Office User</cp:lastModifiedBy>
  <cp:revision>4</cp:revision>
  <dcterms:created xsi:type="dcterms:W3CDTF">2021-08-19T17:30:00Z</dcterms:created>
  <dcterms:modified xsi:type="dcterms:W3CDTF">2021-08-24T18:24:00Z</dcterms:modified>
</cp:coreProperties>
</file>